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DCCE9">
      <w:pPr>
        <w:spacing w:line="360" w:lineRule="auto"/>
        <w:jc w:val="left"/>
        <w:rPr>
          <w:rFonts w:hint="eastAsia" w:ascii="宋体" w:hAnsi="宋体" w:eastAsia="宋体"/>
        </w:rPr>
      </w:pPr>
      <w:bookmarkStart w:id="1" w:name="_GoBack"/>
      <w:bookmarkEnd w:id="1"/>
      <w:r>
        <w:rPr>
          <w:rFonts w:hint="eastAsia" w:ascii="宋体" w:hAnsi="宋体" w:eastAsia="宋体"/>
        </w:rPr>
        <w:t>附件1：keep使用流程</w:t>
      </w:r>
    </w:p>
    <w:p w14:paraId="0BCB4288">
      <w:pPr>
        <w:spacing w:line="360" w:lineRule="auto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附件2：莫愁校区晨跑打卡点位图</w:t>
      </w:r>
      <w:bookmarkStart w:id="0" w:name="OLE_LINK1"/>
    </w:p>
    <w:p w14:paraId="46CC01EB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附件3：国际联合审计学院晨跑减免申请认定表</w:t>
      </w:r>
    </w:p>
    <w:bookmarkEnd w:id="0"/>
    <w:p w14:paraId="1B726812">
      <w:pPr>
        <w:widowControl/>
        <w:spacing w:after="0" w:line="240" w:lineRule="auto"/>
        <w:rPr>
          <w:rFonts w:hint="eastAsia" w:ascii="宋体" w:hAnsi="宋体" w:eastAsia="宋体"/>
          <w:b/>
          <w:bCs/>
        </w:rPr>
      </w:pPr>
      <w:r>
        <w:rPr>
          <w:rFonts w:ascii="宋体" w:hAnsi="宋体" w:eastAsia="宋体"/>
          <w:b/>
          <w:bCs/>
        </w:rPr>
        <w:br w:type="page"/>
      </w:r>
    </w:p>
    <w:p w14:paraId="0F0F29E6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附件1.keep使用流程</w:t>
      </w:r>
    </w:p>
    <w:p w14:paraId="53C7083D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2028190" cy="753110"/>
            <wp:effectExtent l="0" t="0" r="0" b="8890"/>
            <wp:wrapSquare wrapText="bothSides"/>
            <wp:docPr id="1" name="图片 1" descr="D:\xwechat_files\wxid_edhvin7t5df022_3088\temp\RWTemp\2025-09\78e65b25103cde2880dd160190177ade\5fad9ac7bd800d923931fdc0ac45cd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\xwechat_files\wxid_edhvin7t5df022_3088\temp\RWTemp\2025-09\78e65b25103cde2880dd160190177ade\5fad9ac7bd800d923931fdc0ac45cd9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819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93E208">
      <w:pPr>
        <w:spacing w:line="360" w:lineRule="auto"/>
        <w:rPr>
          <w:rFonts w:hint="eastAsia" w:ascii="宋体" w:hAnsi="宋体" w:eastAsia="宋体"/>
        </w:rPr>
      </w:pPr>
    </w:p>
    <w:p w14:paraId="65530686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点击此处开始记录晨跑</w:t>
      </w:r>
    </w:p>
    <w:p w14:paraId="3D2E36AB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drawing>
          <wp:inline distT="0" distB="0" distL="0" distR="0">
            <wp:extent cx="3233420" cy="7008495"/>
            <wp:effectExtent l="0" t="0" r="5080" b="1905"/>
            <wp:docPr id="427483983" name="图片 15" descr="地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483983" name="图片 15" descr="地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546" cy="7012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41EDB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>在“我的”页面中可以看到晨跑数据</w:t>
      </w:r>
    </w:p>
    <w:p w14:paraId="20507E25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drawing>
          <wp:inline distT="0" distB="0" distL="0" distR="0">
            <wp:extent cx="2517775" cy="5456555"/>
            <wp:effectExtent l="0" t="0" r="0" b="0"/>
            <wp:docPr id="166565555" name="图片 16" descr="图片包含 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65555" name="图片 16" descr="图片包含 图形用户界面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939" cy="550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b/>
          <w:bCs/>
        </w:rPr>
        <w:drawing>
          <wp:inline distT="0" distB="0" distL="0" distR="0">
            <wp:extent cx="2555240" cy="5539105"/>
            <wp:effectExtent l="0" t="0" r="0" b="4445"/>
            <wp:docPr id="1880340988" name="图片 17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340988" name="图片 17" descr="图形用户界面, 应用程序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150" cy="555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408F7">
      <w:pPr>
        <w:spacing w:line="360" w:lineRule="auto"/>
        <w:rPr>
          <w:rFonts w:hint="eastAsia" w:ascii="宋体" w:hAnsi="宋体" w:eastAsia="宋体"/>
          <w:b/>
          <w:bCs/>
        </w:rPr>
      </w:pPr>
    </w:p>
    <w:p w14:paraId="74D8B60E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drawing>
          <wp:inline distT="0" distB="0" distL="0" distR="0">
            <wp:extent cx="3752850" cy="8134350"/>
            <wp:effectExtent l="0" t="0" r="0" b="0"/>
            <wp:docPr id="2036317934" name="图片 18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17934" name="图片 18" descr="图形用户界面, 应用程序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207" cy="813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D3E7B">
      <w:pPr>
        <w:spacing w:line="360" w:lineRule="auto"/>
        <w:ind w:firstLine="2429" w:firstLineChars="1100"/>
        <w:rPr>
          <w:rFonts w:hint="eastAsia" w:ascii="宋体" w:hAnsi="宋体" w:eastAsia="宋体"/>
          <w:b/>
        </w:rPr>
      </w:pPr>
      <w:r>
        <w:rPr>
          <w:rFonts w:hint="eastAsia" w:ascii="宋体" w:hAnsi="宋体" w:eastAsia="宋体"/>
          <w:b/>
        </w:rPr>
        <w:t>示例</w:t>
      </w:r>
    </w:p>
    <w:p w14:paraId="34E2D737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附件2.莫愁校区晨跑图</w:t>
      </w:r>
    </w:p>
    <w:p w14:paraId="7D672D59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</w:rPr>
        <w:drawing>
          <wp:inline distT="0" distB="0" distL="0" distR="0">
            <wp:extent cx="5267325" cy="3143250"/>
            <wp:effectExtent l="0" t="0" r="9525" b="0"/>
            <wp:docPr id="1341146127" name="图片 9" descr="地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146127" name="图片 9" descr="地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b/>
          <w:bCs/>
        </w:rPr>
        <w:t xml:space="preserve"> </w:t>
      </w:r>
    </w:p>
    <w:p w14:paraId="7A439D66">
      <w:pPr>
        <w:widowControl/>
        <w:spacing w:after="0" w:line="360" w:lineRule="auto"/>
        <w:rPr>
          <w:rFonts w:hint="eastAsia" w:ascii="宋体" w:hAnsi="宋体" w:eastAsia="宋体"/>
          <w:b/>
          <w:bCs/>
        </w:rPr>
      </w:pPr>
      <w:r>
        <w:rPr>
          <w:rFonts w:ascii="宋体" w:hAnsi="宋体" w:eastAsia="宋体"/>
          <w:b/>
          <w:bCs/>
        </w:rPr>
        <w:br w:type="page"/>
      </w:r>
    </w:p>
    <w:p w14:paraId="0EFA4BD1">
      <w:pPr>
        <w:spacing w:line="360" w:lineRule="auto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附件3：国际联合审计学院晨跑减免申请认定表</w:t>
      </w:r>
    </w:p>
    <w:p w14:paraId="333B4AD9">
      <w:pPr>
        <w:spacing w:line="360" w:lineRule="auto"/>
        <w:rPr>
          <w:rFonts w:hint="eastAsia" w:ascii="宋体" w:hAnsi="宋体" w:eastAsia="宋体"/>
          <w:b/>
          <w:bCs/>
        </w:rPr>
      </w:pPr>
    </w:p>
    <w:tbl>
      <w:tblPr>
        <w:tblStyle w:val="15"/>
        <w:tblW w:w="8319" w:type="dxa"/>
        <w:tblInd w:w="1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559"/>
        <w:gridCol w:w="4111"/>
        <w:gridCol w:w="1378"/>
      </w:tblGrid>
      <w:tr w14:paraId="685DD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83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329F9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晨跑减免申请认定表</w:t>
            </w:r>
          </w:p>
        </w:tc>
      </w:tr>
      <w:tr w14:paraId="48D266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atLeast"/>
        </w:trPr>
        <w:tc>
          <w:tcPr>
            <w:tcW w:w="83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DFB0C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班级：</w:t>
            </w:r>
          </w:p>
          <w:p w14:paraId="6EA4F185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姓名：</w:t>
            </w:r>
          </w:p>
        </w:tc>
      </w:tr>
      <w:tr w14:paraId="5A4F1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ED388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在对应的类型划√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5F401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类型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E9DE9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具体情况说明</w:t>
            </w: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CBB6E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是否提供相关证明</w:t>
            </w:r>
          </w:p>
        </w:tc>
      </w:tr>
      <w:tr w14:paraId="38F48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0BF96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29E28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基础疾病</w:t>
            </w:r>
          </w:p>
          <w:p w14:paraId="539A3501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不宜晨跑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04459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AF421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</w:tr>
      <w:tr w14:paraId="7156F1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04A23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8CBA6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突发疾病、意外受伤等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97C38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F2CD0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</w:tr>
      <w:tr w14:paraId="11288A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959A3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0971B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协会、社团晨训认定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1DF4B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01D16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</w:tr>
      <w:tr w14:paraId="60737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5D1C6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D7625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系统故障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A1B6B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AB7A1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</w:tr>
      <w:tr w14:paraId="51778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22022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7A42D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其它</w:t>
            </w:r>
          </w:p>
        </w:tc>
        <w:tc>
          <w:tcPr>
            <w:tcW w:w="4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2146E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6C81B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</w:p>
        </w:tc>
      </w:tr>
      <w:tr w14:paraId="772D6B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83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12821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辅导员认定意见：</w:t>
            </w:r>
          </w:p>
        </w:tc>
      </w:tr>
      <w:tr w14:paraId="66821F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83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D9461">
            <w:pPr>
              <w:spacing w:line="360" w:lineRule="auto"/>
              <w:rPr>
                <w:rFonts w:hint="eastAsia"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学院副书记签字：</w:t>
            </w:r>
          </w:p>
        </w:tc>
      </w:tr>
    </w:tbl>
    <w:p w14:paraId="28F70964">
      <w:pPr>
        <w:spacing w:line="360" w:lineRule="auto"/>
        <w:rPr>
          <w:rFonts w:hint="eastAsia" w:ascii="宋体" w:hAnsi="宋体" w:eastAsia="宋体"/>
        </w:rPr>
      </w:pPr>
      <w:r>
        <w:rPr>
          <w:rFonts w:hint="eastAsia" w:ascii="宋体" w:hAnsi="宋体" w:eastAsia="宋体"/>
        </w:rPr>
        <w:t xml:space="preserve"> </w:t>
      </w:r>
    </w:p>
    <w:p w14:paraId="282FFAF3">
      <w:pPr>
        <w:spacing w:line="360" w:lineRule="auto"/>
        <w:rPr>
          <w:rFonts w:hint="eastAsia" w:ascii="宋体" w:hAnsi="宋体" w:eastAsia="宋体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E5181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FA1751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FA1751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B0D563E"/>
    <w:rsid w:val="536F594D"/>
    <w:rsid w:val="5DB0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4"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Subtitle"/>
    <w:basedOn w:val="1"/>
    <w:next w:val="1"/>
    <w:link w:val="29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Hyperlink"/>
    <w:basedOn w:val="17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customStyle="1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未处理的提及1"/>
    <w:basedOn w:val="17"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6.pn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2288</Words>
  <Characters>2418</Characters>
  <Lines>105</Lines>
  <Paragraphs>123</Paragraphs>
  <TotalTime>36</TotalTime>
  <ScaleCrop>false</ScaleCrop>
  <LinksUpToDate>false</LinksUpToDate>
  <CharactersWithSpaces>2430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2026-09-06T00:53:00Z</dcterms:created>
  <dc:creator>JIAMING MAO</dc:creator>
  <cp:lastModifiedBy>尹曦</cp:lastModifiedBy>
  <cp:lastPrinted>2026-09-11T07:38:00Z</cp:lastPrinted>
  <dcterms:modified xsi:type="dcterms:W3CDTF">2026-09-11T07:58:17Z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eyJoZGlkIjoiZGQ3NzA5YzA2OWExN2IzY2VkNTQzOTNkY2ZlZTZlMGIiLCJ1c2VySWQiOiIyNzE2NDE1MzYifQ==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12448C5FE28A4F94A326C12841EF156E_13</vt:lpwstr>
  </property>
</Properties>
</file>