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E69D4">
      <w:pPr>
        <w:widowControl/>
        <w:spacing w:line="510" w:lineRule="atLeast"/>
        <w:jc w:val="center"/>
        <w:outlineLvl w:val="0"/>
        <w:rPr>
          <w:rFonts w:ascii="宋体" w:hAnsi="宋体" w:eastAsia="宋体" w:cs="宋体"/>
          <w:color w:val="333333"/>
          <w:kern w:val="36"/>
          <w:sz w:val="24"/>
          <w:szCs w:val="24"/>
        </w:rPr>
      </w:pPr>
      <w:r>
        <w:rPr>
          <w:rFonts w:hint="eastAsia" w:ascii="宋体" w:hAnsi="宋体" w:eastAsia="宋体" w:cs="宋体"/>
          <w:b/>
          <w:bCs/>
          <w:color w:val="333333"/>
          <w:kern w:val="36"/>
          <w:sz w:val="30"/>
          <w:szCs w:val="30"/>
        </w:rPr>
        <w:t>关于国际联合审计学院202</w:t>
      </w:r>
      <w:r>
        <w:rPr>
          <w:rFonts w:hint="eastAsia" w:ascii="宋体" w:hAnsi="宋体" w:eastAsia="宋体" w:cs="宋体"/>
          <w:b/>
          <w:bCs/>
          <w:color w:val="333333"/>
          <w:kern w:val="36"/>
          <w:sz w:val="30"/>
          <w:szCs w:val="30"/>
          <w:lang w:val="en-US" w:eastAsia="zh-CN"/>
        </w:rPr>
        <w:t>4-2025学</w:t>
      </w:r>
      <w:r>
        <w:rPr>
          <w:rFonts w:hint="eastAsia" w:ascii="宋体" w:hAnsi="宋体" w:eastAsia="宋体" w:cs="宋体"/>
          <w:b/>
          <w:bCs/>
          <w:color w:val="333333"/>
          <w:kern w:val="36"/>
          <w:sz w:val="30"/>
          <w:szCs w:val="30"/>
        </w:rPr>
        <w:t>年</w:t>
      </w:r>
      <w:r>
        <w:rPr>
          <w:rFonts w:hint="eastAsia" w:ascii="宋体" w:hAnsi="宋体" w:eastAsia="宋体" w:cs="宋体"/>
          <w:b/>
          <w:bCs/>
          <w:color w:val="333333"/>
          <w:kern w:val="36"/>
          <w:sz w:val="30"/>
          <w:szCs w:val="30"/>
          <w:lang w:val="en-US" w:eastAsia="zh-CN"/>
        </w:rPr>
        <w:t>春</w:t>
      </w:r>
      <w:r>
        <w:rPr>
          <w:rFonts w:hint="eastAsia" w:ascii="宋体" w:hAnsi="宋体" w:eastAsia="宋体" w:cs="宋体"/>
          <w:b/>
          <w:bCs/>
          <w:color w:val="333333"/>
          <w:kern w:val="36"/>
          <w:sz w:val="30"/>
          <w:szCs w:val="30"/>
        </w:rPr>
        <w:t>学期共青团推优的通知</w:t>
      </w:r>
    </w:p>
    <w:p w14:paraId="026EE773">
      <w:pPr>
        <w:widowControl/>
        <w:spacing w:line="480" w:lineRule="atLeast"/>
        <w:ind w:firstLine="47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为组织引导全校青年深入学习宣传贯彻习近平新时代中国特色社会主义思想和党的二十大精神、团的十九大精神，加强党史和团史学习教育，满足广大团员青年加强思想理论学习、提高综合素质的愿望，充分发挥团组织作为党的助手和后备军的作用，规范青年共产主义学校对青年团员的培训选拔，根据校团委的工作安排，结合学院实际，现开展202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春</w:t>
      </w:r>
      <w:r>
        <w:rPr>
          <w:rFonts w:hint="eastAsia" w:ascii="宋体" w:hAnsi="宋体" w:eastAsia="宋体" w:cs="宋体"/>
          <w:color w:val="000000"/>
          <w:kern w:val="0"/>
          <w:sz w:val="24"/>
          <w:szCs w:val="24"/>
        </w:rPr>
        <w:t>学期共青团推优工作，具体如下：</w:t>
      </w:r>
    </w:p>
    <w:p w14:paraId="73B1DCF3">
      <w:pPr>
        <w:widowControl/>
        <w:spacing w:line="480" w:lineRule="atLeast"/>
        <w:ind w:firstLine="475"/>
        <w:rPr>
          <w:rFonts w:ascii="宋体" w:hAnsi="宋体" w:eastAsia="宋体" w:cs="宋体"/>
          <w:kern w:val="0"/>
          <w:sz w:val="24"/>
          <w:szCs w:val="24"/>
        </w:rPr>
      </w:pPr>
      <w:r>
        <w:rPr>
          <w:rFonts w:hint="eastAsia" w:ascii="宋体" w:hAnsi="宋体" w:eastAsia="宋体" w:cs="宋体"/>
          <w:b/>
          <w:bCs/>
          <w:color w:val="000000"/>
          <w:kern w:val="0"/>
          <w:sz w:val="24"/>
          <w:szCs w:val="24"/>
        </w:rPr>
        <w:t>一、推荐入党积极分子选拔条件</w:t>
      </w:r>
    </w:p>
    <w:p w14:paraId="09763CA3">
      <w:pPr>
        <w:widowControl/>
        <w:spacing w:line="480" w:lineRule="atLeast"/>
        <w:ind w:firstLine="475"/>
        <w:rPr>
          <w:rFonts w:ascii="宋体" w:hAnsi="宋体" w:eastAsia="宋体" w:cs="宋体"/>
          <w:kern w:val="0"/>
          <w:sz w:val="24"/>
          <w:szCs w:val="24"/>
        </w:rPr>
      </w:pPr>
      <w:r>
        <w:rPr>
          <w:rFonts w:hint="eastAsia" w:ascii="宋体" w:hAnsi="宋体" w:eastAsia="宋体" w:cs="宋体"/>
          <w:color w:val="000000"/>
          <w:kern w:val="0"/>
          <w:sz w:val="24"/>
          <w:szCs w:val="24"/>
        </w:rPr>
        <w:t>1、热爱祖国、思想进步、品学兼优、遵纪守法，拥护党的纲领和基本路线的共青团员，自愿、积极要求入党并已向党组织递交入党申请书</w:t>
      </w:r>
      <w:r>
        <w:rPr>
          <w:rFonts w:hint="eastAsia" w:ascii="宋体" w:hAnsi="宋体" w:eastAsia="宋体" w:cs="宋体"/>
          <w:b/>
          <w:color w:val="000000"/>
          <w:kern w:val="0"/>
          <w:sz w:val="24"/>
          <w:szCs w:val="24"/>
        </w:rPr>
        <w:t>（满六个月）</w:t>
      </w:r>
      <w:r>
        <w:rPr>
          <w:rFonts w:hint="eastAsia" w:ascii="宋体" w:hAnsi="宋体" w:eastAsia="宋体" w:cs="宋体"/>
          <w:color w:val="000000"/>
          <w:kern w:val="0"/>
          <w:sz w:val="24"/>
          <w:szCs w:val="24"/>
        </w:rPr>
        <w:t>。</w:t>
      </w:r>
    </w:p>
    <w:p w14:paraId="1800E20E">
      <w:pPr>
        <w:widowControl/>
        <w:spacing w:line="480" w:lineRule="atLeast"/>
        <w:ind w:firstLine="475"/>
        <w:rPr>
          <w:rFonts w:ascii="宋体" w:hAnsi="宋体" w:eastAsia="宋体" w:cs="宋体"/>
          <w:b/>
          <w:bCs/>
          <w:color w:val="000000"/>
          <w:kern w:val="0"/>
          <w:sz w:val="24"/>
          <w:szCs w:val="24"/>
        </w:rPr>
      </w:pPr>
      <w:r>
        <w:rPr>
          <w:rFonts w:hint="eastAsia" w:ascii="宋体" w:hAnsi="宋体" w:eastAsia="宋体" w:cs="宋体"/>
          <w:color w:val="000000"/>
          <w:kern w:val="0"/>
          <w:sz w:val="24"/>
          <w:szCs w:val="24"/>
        </w:rPr>
        <w:t>2、在校期间未受到通报批评及以上处分，未出现其它违纪、违法现象，日常行为（综合素质测评）考评方面应达到合格以上；</w:t>
      </w:r>
      <w:r>
        <w:rPr>
          <w:rFonts w:hint="eastAsia" w:ascii="宋体" w:hAnsi="宋体" w:eastAsia="宋体" w:cs="宋体"/>
          <w:b/>
          <w:color w:val="000000"/>
          <w:kern w:val="0"/>
          <w:sz w:val="24"/>
          <w:szCs w:val="24"/>
          <w:highlight w:val="yellow"/>
        </w:rPr>
        <w:t>专业绩点应达到 2.8 以上</w:t>
      </w:r>
      <w:r>
        <w:rPr>
          <w:rFonts w:hint="eastAsia" w:ascii="宋体" w:hAnsi="宋体" w:eastAsia="宋体" w:cs="宋体"/>
          <w:color w:val="000000"/>
          <w:kern w:val="0"/>
          <w:sz w:val="24"/>
          <w:szCs w:val="24"/>
          <w:highlight w:val="yellow"/>
        </w:rPr>
        <w:t>或</w:t>
      </w:r>
      <w:r>
        <w:rPr>
          <w:rFonts w:hint="eastAsia" w:ascii="宋体" w:hAnsi="宋体" w:eastAsia="宋体" w:cs="宋体"/>
          <w:b/>
          <w:color w:val="000000"/>
          <w:kern w:val="0"/>
          <w:sz w:val="24"/>
          <w:szCs w:val="24"/>
          <w:highlight w:val="yellow"/>
        </w:rPr>
        <w:t>专业前 50%</w:t>
      </w:r>
      <w:r>
        <w:rPr>
          <w:rFonts w:hint="eastAsia" w:ascii="宋体" w:hAnsi="宋体" w:eastAsia="宋体" w:cs="宋体"/>
          <w:color w:val="000000"/>
          <w:kern w:val="0"/>
          <w:sz w:val="24"/>
          <w:szCs w:val="24"/>
        </w:rPr>
        <w:t>，无不及格现象。大二、大三</w:t>
      </w:r>
      <w:r>
        <w:rPr>
          <w:rFonts w:hint="eastAsia" w:ascii="宋体" w:hAnsi="宋体" w:eastAsia="宋体" w:cs="宋体"/>
          <w:b/>
          <w:bCs/>
          <w:color w:val="000000"/>
          <w:kern w:val="0"/>
          <w:sz w:val="24"/>
          <w:szCs w:val="24"/>
        </w:rPr>
        <w:t>同学</w:t>
      </w:r>
      <w:r>
        <w:rPr>
          <w:rFonts w:hint="eastAsia" w:ascii="宋体" w:hAnsi="宋体" w:eastAsia="宋体" w:cs="宋体"/>
          <w:b/>
          <w:bCs/>
          <w:color w:val="000000"/>
          <w:kern w:val="0"/>
          <w:sz w:val="24"/>
          <w:szCs w:val="24"/>
          <w:highlight w:val="yellow"/>
        </w:rPr>
        <w:t>成长积分须达到专业前50%</w:t>
      </w:r>
      <w:r>
        <w:rPr>
          <w:rFonts w:hint="eastAsia" w:ascii="宋体" w:hAnsi="宋体" w:eastAsia="宋体" w:cs="宋体"/>
          <w:b/>
          <w:bCs/>
          <w:color w:val="000000"/>
          <w:kern w:val="0"/>
          <w:sz w:val="24"/>
          <w:szCs w:val="24"/>
        </w:rPr>
        <w:t>。</w:t>
      </w:r>
    </w:p>
    <w:p w14:paraId="3F4D545F">
      <w:pPr>
        <w:widowControl/>
        <w:spacing w:line="480" w:lineRule="atLeast"/>
        <w:ind w:firstLine="475"/>
        <w:rPr>
          <w:rFonts w:ascii="宋体" w:hAnsi="宋体" w:eastAsia="宋体" w:cs="宋体"/>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、按要求积极参加学院的晨读晨练，</w:t>
      </w:r>
      <w:r>
        <w:rPr>
          <w:rFonts w:hint="eastAsia" w:ascii="宋体" w:hAnsi="宋体" w:eastAsia="宋体" w:cs="宋体"/>
          <w:b/>
          <w:color w:val="000000"/>
          <w:kern w:val="0"/>
          <w:sz w:val="24"/>
          <w:szCs w:val="24"/>
        </w:rPr>
        <w:t>晨跑须及格</w:t>
      </w:r>
      <w:r>
        <w:rPr>
          <w:rFonts w:hint="eastAsia" w:ascii="宋体" w:hAnsi="宋体" w:eastAsia="宋体" w:cs="宋体"/>
          <w:color w:val="000000"/>
          <w:kern w:val="0"/>
          <w:sz w:val="24"/>
          <w:szCs w:val="24"/>
        </w:rPr>
        <w:t>。</w:t>
      </w:r>
    </w:p>
    <w:p w14:paraId="14AAA658">
      <w:pPr>
        <w:widowControl/>
        <w:spacing w:line="480" w:lineRule="atLeast"/>
        <w:ind w:firstLine="475"/>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、大二、大三同学宿舍</w:t>
      </w:r>
      <w:r>
        <w:rPr>
          <w:rFonts w:hint="eastAsia" w:ascii="宋体" w:hAnsi="宋体" w:eastAsia="宋体" w:cs="宋体"/>
          <w:b/>
          <w:color w:val="000000"/>
          <w:kern w:val="0"/>
          <w:sz w:val="24"/>
          <w:szCs w:val="24"/>
        </w:rPr>
        <w:t>卫生必须达标</w:t>
      </w:r>
      <w:r>
        <w:rPr>
          <w:rFonts w:hint="eastAsia" w:ascii="宋体" w:hAnsi="宋体" w:eastAsia="宋体" w:cs="宋体"/>
          <w:color w:val="000000"/>
          <w:kern w:val="0"/>
          <w:sz w:val="24"/>
          <w:szCs w:val="24"/>
        </w:rPr>
        <w:t>。同等条件下，标兵寝室、文明寝室优先考虑。</w:t>
      </w:r>
    </w:p>
    <w:p w14:paraId="71BC2BAC">
      <w:pPr>
        <w:widowControl/>
        <w:spacing w:line="480" w:lineRule="atLeast"/>
        <w:ind w:firstLine="475"/>
        <w:rPr>
          <w:rFonts w:ascii="宋体" w:hAnsi="宋体" w:eastAsia="宋体" w:cs="宋体"/>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、积极参加各类社会工作、志愿服务活动，在学校和学院担任学生干部及社团干部者优先，大二、大三同学上学期参加志愿活动要求</w:t>
      </w:r>
      <w:r>
        <w:rPr>
          <w:rFonts w:hint="eastAsia" w:ascii="宋体" w:hAnsi="宋体" w:eastAsia="宋体" w:cs="宋体"/>
          <w:b/>
          <w:color w:val="000000"/>
          <w:kern w:val="0"/>
          <w:sz w:val="24"/>
          <w:szCs w:val="24"/>
          <w:highlight w:val="yellow"/>
        </w:rPr>
        <w:t>不低于2个积分</w:t>
      </w:r>
      <w:r>
        <w:rPr>
          <w:rFonts w:hint="eastAsia" w:ascii="宋体" w:hAnsi="宋体" w:eastAsia="宋体" w:cs="宋体"/>
          <w:color w:val="000000"/>
          <w:kern w:val="0"/>
          <w:sz w:val="24"/>
          <w:szCs w:val="24"/>
        </w:rPr>
        <w:t>。</w:t>
      </w:r>
    </w:p>
    <w:p w14:paraId="5AE45E0B">
      <w:pPr>
        <w:widowControl/>
        <w:spacing w:line="480" w:lineRule="atLeast"/>
        <w:ind w:firstLine="475"/>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、在思想道德建设、精神文明建设活动中有突出贡献或先进事迹者优先。获得学院及以上级别奖励表彰者优先。</w:t>
      </w:r>
    </w:p>
    <w:p w14:paraId="05F8AFE1">
      <w:pPr>
        <w:widowControl/>
        <w:spacing w:line="480" w:lineRule="atLeast"/>
        <w:ind w:firstLine="475"/>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、202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日前（包括202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日）</w:t>
      </w:r>
      <w:r>
        <w:rPr>
          <w:rFonts w:hint="eastAsia" w:ascii="宋体" w:hAnsi="宋体" w:eastAsia="宋体" w:cs="宋体"/>
          <w:b/>
          <w:color w:val="000000"/>
          <w:kern w:val="0"/>
          <w:sz w:val="24"/>
          <w:szCs w:val="24"/>
        </w:rPr>
        <w:t>年满18周岁</w:t>
      </w:r>
      <w:r>
        <w:rPr>
          <w:rFonts w:hint="eastAsia" w:ascii="宋体" w:hAnsi="宋体" w:eastAsia="宋体" w:cs="宋体"/>
          <w:color w:val="000000"/>
          <w:kern w:val="0"/>
          <w:sz w:val="24"/>
          <w:szCs w:val="24"/>
        </w:rPr>
        <w:t>，为共青团员，且</w:t>
      </w:r>
      <w:r>
        <w:rPr>
          <w:rFonts w:hint="eastAsia" w:ascii="宋体" w:hAnsi="宋体" w:eastAsia="宋体" w:cs="宋体"/>
          <w:b/>
          <w:color w:val="000000"/>
          <w:kern w:val="0"/>
          <w:sz w:val="24"/>
          <w:szCs w:val="24"/>
        </w:rPr>
        <w:t>团龄大于一年</w:t>
      </w:r>
      <w:r>
        <w:rPr>
          <w:rFonts w:hint="eastAsia" w:ascii="宋体" w:hAnsi="宋体" w:eastAsia="宋体" w:cs="宋体"/>
          <w:color w:val="000000"/>
          <w:kern w:val="0"/>
          <w:sz w:val="24"/>
          <w:szCs w:val="24"/>
        </w:rPr>
        <w:t>。</w:t>
      </w:r>
    </w:p>
    <w:p w14:paraId="30800316">
      <w:pPr>
        <w:widowControl/>
        <w:spacing w:line="480" w:lineRule="atLeast"/>
        <w:ind w:firstLine="475"/>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、托福成绩80分以上（含80分）者</w:t>
      </w:r>
      <w:r>
        <w:rPr>
          <w:rFonts w:hint="eastAsia" w:ascii="宋体" w:hAnsi="宋体" w:eastAsia="宋体" w:cs="宋体"/>
          <w:color w:val="000000"/>
          <w:kern w:val="0"/>
          <w:sz w:val="24"/>
          <w:szCs w:val="24"/>
          <w:lang w:val="en-US" w:eastAsia="zh-CN"/>
        </w:rPr>
        <w:t>或雅思6.5及以上</w:t>
      </w:r>
      <w:r>
        <w:rPr>
          <w:rFonts w:hint="eastAsia" w:ascii="宋体" w:hAnsi="宋体" w:eastAsia="宋体" w:cs="宋体"/>
          <w:color w:val="000000"/>
          <w:kern w:val="0"/>
          <w:sz w:val="24"/>
          <w:szCs w:val="24"/>
        </w:rPr>
        <w:t>，可优先推荐；90分以上者（含90分）可适当放宽其他方面的要求。</w:t>
      </w:r>
    </w:p>
    <w:p w14:paraId="3A032D3F">
      <w:pPr>
        <w:widowControl/>
        <w:spacing w:line="480" w:lineRule="atLeast"/>
        <w:ind w:firstLine="475"/>
        <w:rPr>
          <w:rFonts w:ascii="宋体" w:hAnsi="宋体" w:eastAsia="宋体" w:cs="宋体"/>
          <w:kern w:val="0"/>
          <w:sz w:val="24"/>
          <w:szCs w:val="24"/>
        </w:rPr>
      </w:pP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、有下列情况者不得参选：</w:t>
      </w:r>
    </w:p>
    <w:p w14:paraId="26EBA3F4">
      <w:pPr>
        <w:widowControl/>
        <w:spacing w:line="480" w:lineRule="atLeast"/>
        <w:ind w:firstLine="475"/>
        <w:rPr>
          <w:rFonts w:ascii="宋体" w:hAnsi="宋体" w:eastAsia="宋体" w:cs="宋体"/>
          <w:kern w:val="0"/>
          <w:sz w:val="24"/>
          <w:szCs w:val="24"/>
        </w:rPr>
      </w:pPr>
      <w:r>
        <w:rPr>
          <w:rFonts w:hint="eastAsia" w:ascii="宋体" w:hAnsi="宋体" w:eastAsia="宋体" w:cs="宋体"/>
          <w:color w:val="000000"/>
          <w:kern w:val="0"/>
          <w:sz w:val="24"/>
          <w:szCs w:val="24"/>
        </w:rPr>
        <w:t>（1）有积欠学分、上学期有不及格现象的；</w:t>
      </w:r>
    </w:p>
    <w:p w14:paraId="38FD87DB">
      <w:pPr>
        <w:widowControl/>
        <w:spacing w:line="480" w:lineRule="atLeast"/>
        <w:ind w:firstLine="475"/>
        <w:rPr>
          <w:rFonts w:ascii="宋体" w:hAnsi="宋体" w:eastAsia="宋体" w:cs="宋体"/>
          <w:kern w:val="0"/>
          <w:sz w:val="24"/>
          <w:szCs w:val="24"/>
        </w:rPr>
      </w:pPr>
      <w:r>
        <w:rPr>
          <w:rFonts w:hint="eastAsia" w:ascii="宋体" w:hAnsi="宋体" w:eastAsia="宋体" w:cs="宋体"/>
          <w:color w:val="000000"/>
          <w:kern w:val="0"/>
          <w:sz w:val="24"/>
          <w:szCs w:val="24"/>
        </w:rPr>
        <w:t>（2）因严重违纪受过学校通报批评以上处分的；</w:t>
      </w:r>
    </w:p>
    <w:p w14:paraId="7151A995">
      <w:pPr>
        <w:widowControl/>
        <w:spacing w:line="480" w:lineRule="atLeast"/>
        <w:ind w:firstLine="475"/>
        <w:rPr>
          <w:rFonts w:ascii="宋体" w:hAnsi="宋体" w:eastAsia="宋体" w:cs="宋体"/>
          <w:kern w:val="0"/>
          <w:sz w:val="24"/>
          <w:szCs w:val="24"/>
        </w:rPr>
      </w:pPr>
      <w:r>
        <w:rPr>
          <w:rFonts w:hint="eastAsia" w:ascii="宋体" w:hAnsi="宋体" w:eastAsia="宋体" w:cs="宋体"/>
          <w:color w:val="000000"/>
          <w:kern w:val="0"/>
          <w:sz w:val="24"/>
          <w:szCs w:val="24"/>
        </w:rPr>
        <w:t>（3）有考试作弊及违纪现象的；</w:t>
      </w:r>
    </w:p>
    <w:p w14:paraId="64E3AED7">
      <w:pPr>
        <w:widowControl/>
        <w:spacing w:line="480" w:lineRule="atLeast"/>
        <w:ind w:firstLine="475"/>
        <w:rPr>
          <w:rFonts w:ascii="宋体" w:hAnsi="宋体" w:eastAsia="宋体" w:cs="宋体"/>
          <w:kern w:val="0"/>
          <w:sz w:val="24"/>
          <w:szCs w:val="24"/>
        </w:rPr>
      </w:pPr>
      <w:r>
        <w:rPr>
          <w:rFonts w:hint="eastAsia" w:ascii="宋体" w:hAnsi="宋体" w:eastAsia="宋体" w:cs="宋体"/>
          <w:color w:val="000000"/>
          <w:kern w:val="0"/>
          <w:sz w:val="24"/>
          <w:szCs w:val="24"/>
        </w:rPr>
        <w:t>（4）有严重迟到、旷课现象的；</w:t>
      </w:r>
    </w:p>
    <w:p w14:paraId="0DB755BC">
      <w:pPr>
        <w:widowControl/>
        <w:spacing w:line="480" w:lineRule="atLeast"/>
        <w:ind w:firstLine="475"/>
        <w:rPr>
          <w:rFonts w:ascii="宋体" w:hAnsi="宋体" w:eastAsia="宋体" w:cs="宋体"/>
          <w:kern w:val="0"/>
          <w:sz w:val="24"/>
          <w:szCs w:val="24"/>
        </w:rPr>
      </w:pPr>
      <w:r>
        <w:rPr>
          <w:rFonts w:hint="eastAsia" w:ascii="宋体" w:hAnsi="宋体" w:eastAsia="宋体" w:cs="宋体"/>
          <w:color w:val="000000"/>
          <w:kern w:val="0"/>
          <w:sz w:val="24"/>
          <w:szCs w:val="24"/>
        </w:rPr>
        <w:t>（5）违反公寓管理规定2次以上的；</w:t>
      </w:r>
    </w:p>
    <w:p w14:paraId="1503CFC4">
      <w:pPr>
        <w:widowControl/>
        <w:spacing w:line="480" w:lineRule="atLeast"/>
        <w:ind w:firstLine="475"/>
        <w:rPr>
          <w:rFonts w:ascii="宋体" w:hAnsi="宋体" w:eastAsia="宋体" w:cs="宋体"/>
          <w:color w:val="000000"/>
          <w:kern w:val="0"/>
          <w:sz w:val="24"/>
          <w:szCs w:val="24"/>
        </w:rPr>
      </w:pPr>
      <w:r>
        <w:rPr>
          <w:rFonts w:hint="eastAsia" w:ascii="宋体" w:hAnsi="宋体" w:eastAsia="宋体" w:cs="宋体"/>
          <w:color w:val="000000"/>
          <w:kern w:val="0"/>
          <w:sz w:val="24"/>
          <w:szCs w:val="24"/>
        </w:rPr>
        <w:t>（6）寝室卫生不达标者。</w:t>
      </w:r>
    </w:p>
    <w:p w14:paraId="4E4658A3">
      <w:pPr>
        <w:widowControl/>
        <w:spacing w:line="480" w:lineRule="atLeast"/>
        <w:ind w:firstLine="475"/>
        <w:rPr>
          <w:rFonts w:ascii="宋体" w:hAnsi="宋体" w:eastAsia="宋体" w:cs="宋体"/>
          <w:kern w:val="0"/>
          <w:sz w:val="24"/>
          <w:szCs w:val="24"/>
        </w:rPr>
      </w:pPr>
      <w:r>
        <w:rPr>
          <w:rFonts w:hint="eastAsia" w:ascii="宋体" w:hAnsi="宋体" w:eastAsia="宋体" w:cs="宋体"/>
          <w:b/>
          <w:bCs/>
          <w:color w:val="000000"/>
          <w:kern w:val="0"/>
          <w:sz w:val="24"/>
          <w:szCs w:val="24"/>
        </w:rPr>
        <w:t>二、推优程序及要求</w:t>
      </w:r>
    </w:p>
    <w:p w14:paraId="7BC33529">
      <w:pPr>
        <w:widowControl/>
        <w:spacing w:line="480" w:lineRule="atLeast"/>
        <w:ind w:firstLine="475"/>
        <w:rPr>
          <w:rFonts w:ascii="宋体" w:hAnsi="宋体" w:eastAsia="宋体" w:cs="宋体"/>
          <w:color w:val="000000"/>
          <w:kern w:val="0"/>
          <w:sz w:val="24"/>
          <w:szCs w:val="24"/>
        </w:rPr>
      </w:pPr>
      <w:r>
        <w:rPr>
          <w:rFonts w:hint="eastAsia" w:ascii="宋体" w:hAnsi="宋体" w:eastAsia="宋体" w:cs="宋体"/>
          <w:color w:val="000000"/>
          <w:kern w:val="0"/>
          <w:sz w:val="24"/>
          <w:szCs w:val="24"/>
        </w:rPr>
        <w:t>1、团员个人自愿申请，团支部书记初步审核申请人资格。</w:t>
      </w:r>
    </w:p>
    <w:p w14:paraId="0ADB5ED5">
      <w:pPr>
        <w:widowControl/>
        <w:spacing w:line="480" w:lineRule="atLeast"/>
        <w:ind w:firstLine="475"/>
        <w:rPr>
          <w:rFonts w:ascii="宋体" w:hAnsi="宋体" w:eastAsia="宋体" w:cs="宋体"/>
          <w:kern w:val="0"/>
          <w:sz w:val="24"/>
          <w:szCs w:val="24"/>
        </w:rPr>
      </w:pPr>
      <w:r>
        <w:rPr>
          <w:rFonts w:hint="eastAsia" w:ascii="宋体" w:hAnsi="宋体" w:eastAsia="宋体" w:cs="宋体"/>
          <w:color w:val="000000"/>
          <w:kern w:val="0"/>
          <w:sz w:val="24"/>
          <w:szCs w:val="24"/>
        </w:rPr>
        <w:t>2、推优投票。各团支部组织召开团员</w:t>
      </w:r>
      <w:r>
        <w:rPr>
          <w:rFonts w:hint="eastAsia" w:ascii="宋体" w:hAnsi="宋体" w:eastAsia="宋体" w:cs="宋体"/>
          <w:kern w:val="0"/>
          <w:sz w:val="24"/>
          <w:szCs w:val="24"/>
        </w:rPr>
        <w:t>推优大会，在递交入党申请书、具备入党积极分子选拔基本条件的优秀团员中组织推优，进行无记名投票推荐人选，团员大会实到人数超过应到人数的五分之四，团支部</w:t>
      </w:r>
      <w:r>
        <w:rPr>
          <w:rFonts w:hint="eastAsia" w:ascii="宋体" w:hAnsi="宋体" w:eastAsia="宋体" w:cs="宋体"/>
          <w:b/>
          <w:bCs/>
          <w:color w:val="000000"/>
          <w:kern w:val="0"/>
          <w:sz w:val="24"/>
          <w:szCs w:val="24"/>
        </w:rPr>
        <w:t>填写附件1和附件2。</w:t>
      </w:r>
    </w:p>
    <w:p w14:paraId="1CD1CB73">
      <w:pPr>
        <w:widowControl/>
        <w:spacing w:line="480" w:lineRule="atLeast"/>
        <w:ind w:firstLine="475"/>
        <w:rPr>
          <w:rFonts w:ascii="宋体" w:hAnsi="宋体" w:eastAsia="宋体" w:cs="宋体"/>
          <w:kern w:val="0"/>
          <w:sz w:val="24"/>
          <w:szCs w:val="24"/>
        </w:rPr>
      </w:pPr>
      <w:r>
        <w:rPr>
          <w:rFonts w:hint="eastAsia" w:ascii="宋体" w:hAnsi="宋体" w:eastAsia="宋体" w:cs="宋体"/>
          <w:kern w:val="0"/>
          <w:sz w:val="24"/>
          <w:szCs w:val="24"/>
        </w:rPr>
        <w:t>3.产生拟推荐人选。团支部根据得票情况，确定初步推荐人选名单（被推荐人得到的赞成票须超过实到会人数的二分之一），</w:t>
      </w:r>
      <w:r>
        <w:rPr>
          <w:rFonts w:hint="eastAsia" w:ascii="宋体" w:hAnsi="宋体" w:eastAsia="宋体" w:cs="宋体"/>
          <w:b/>
          <w:bCs/>
          <w:color w:val="000000"/>
          <w:kern w:val="0"/>
          <w:sz w:val="24"/>
          <w:szCs w:val="24"/>
        </w:rPr>
        <w:t>拟推荐同学填写附件3和附件4，</w:t>
      </w:r>
      <w:r>
        <w:rPr>
          <w:rFonts w:hint="eastAsia" w:ascii="宋体" w:hAnsi="宋体" w:eastAsia="宋体" w:cs="宋体"/>
          <w:kern w:val="0"/>
          <w:sz w:val="24"/>
          <w:szCs w:val="24"/>
        </w:rPr>
        <w:t>报辅导员审核。学院分</w:t>
      </w:r>
      <w:r>
        <w:rPr>
          <w:rFonts w:hint="eastAsia" w:ascii="宋体" w:hAnsi="宋体" w:eastAsia="宋体" w:cs="宋体"/>
          <w:color w:val="000000"/>
          <w:kern w:val="0"/>
          <w:sz w:val="24"/>
          <w:szCs w:val="24"/>
        </w:rPr>
        <w:t>团委根据各团支部报送的名单，在进一步考察审核的基础上，按照支部团员总数的比例拟推荐名单并公示（</w:t>
      </w:r>
      <w:r>
        <w:rPr>
          <w:rFonts w:hint="eastAsia" w:ascii="宋体" w:hAnsi="宋体" w:eastAsia="宋体" w:cs="宋体"/>
          <w:color w:val="000000"/>
          <w:kern w:val="0"/>
          <w:sz w:val="24"/>
          <w:szCs w:val="24"/>
          <w:lang w:val="en-US" w:eastAsia="zh-CN"/>
        </w:rPr>
        <w:t>原则上</w:t>
      </w:r>
      <w:r>
        <w:rPr>
          <w:rFonts w:hint="eastAsia" w:ascii="宋体" w:hAnsi="宋体" w:eastAsia="宋体" w:cs="宋体"/>
          <w:color w:val="000000"/>
          <w:kern w:val="0"/>
          <w:sz w:val="24"/>
          <w:szCs w:val="24"/>
        </w:rPr>
        <w:t>大</w:t>
      </w:r>
      <w:r>
        <w:rPr>
          <w:rFonts w:hint="eastAsia" w:ascii="宋体" w:hAnsi="宋体" w:eastAsia="宋体" w:cs="宋体"/>
          <w:color w:val="000000"/>
          <w:kern w:val="0"/>
          <w:sz w:val="24"/>
          <w:szCs w:val="24"/>
          <w:lang w:val="en-US" w:eastAsia="zh-CN"/>
        </w:rPr>
        <w:t>一</w:t>
      </w:r>
      <w:r>
        <w:rPr>
          <w:rFonts w:hint="eastAsia" w:ascii="宋体" w:hAnsi="宋体" w:eastAsia="宋体" w:cs="宋体"/>
          <w:color w:val="000000"/>
          <w:kern w:val="0"/>
          <w:sz w:val="24"/>
          <w:szCs w:val="24"/>
        </w:rPr>
        <w:t>不超过1</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%，大</w:t>
      </w:r>
      <w:r>
        <w:rPr>
          <w:rFonts w:hint="eastAsia" w:ascii="宋体" w:hAnsi="宋体" w:eastAsia="宋体" w:cs="宋体"/>
          <w:color w:val="000000"/>
          <w:kern w:val="0"/>
          <w:sz w:val="24"/>
          <w:szCs w:val="24"/>
          <w:lang w:val="en-US" w:eastAsia="zh-CN"/>
        </w:rPr>
        <w:t>二</w:t>
      </w:r>
      <w:r>
        <w:rPr>
          <w:rFonts w:hint="eastAsia" w:ascii="宋体" w:hAnsi="宋体" w:eastAsia="宋体" w:cs="宋体"/>
          <w:color w:val="000000"/>
          <w:kern w:val="0"/>
          <w:sz w:val="24"/>
          <w:szCs w:val="24"/>
        </w:rPr>
        <w:t>不超过</w:t>
      </w:r>
      <w:r>
        <w:rPr>
          <w:rFonts w:ascii="宋体" w:hAnsi="宋体" w:eastAsia="宋体" w:cs="宋体"/>
          <w:color w:val="000000"/>
          <w:kern w:val="0"/>
          <w:sz w:val="24"/>
          <w:szCs w:val="24"/>
        </w:rPr>
        <w:t>10</w:t>
      </w:r>
      <w:r>
        <w:rPr>
          <w:rFonts w:hint="eastAsia" w:ascii="宋体" w:hAnsi="宋体" w:eastAsia="宋体" w:cs="宋体"/>
          <w:color w:val="000000"/>
          <w:kern w:val="0"/>
          <w:sz w:val="24"/>
          <w:szCs w:val="24"/>
        </w:rPr>
        <w:t>%，大</w:t>
      </w:r>
      <w:r>
        <w:rPr>
          <w:rFonts w:hint="eastAsia" w:ascii="宋体" w:hAnsi="宋体" w:eastAsia="宋体" w:cs="宋体"/>
          <w:color w:val="000000"/>
          <w:kern w:val="0"/>
          <w:sz w:val="24"/>
          <w:szCs w:val="24"/>
          <w:lang w:val="en-US" w:eastAsia="zh-CN"/>
        </w:rPr>
        <w:t>三</w:t>
      </w:r>
      <w:r>
        <w:rPr>
          <w:rFonts w:hint="eastAsia" w:ascii="宋体" w:hAnsi="宋体" w:eastAsia="宋体" w:cs="宋体"/>
          <w:color w:val="000000"/>
          <w:kern w:val="0"/>
          <w:sz w:val="24"/>
          <w:szCs w:val="24"/>
        </w:rPr>
        <w:t>不超过</w:t>
      </w: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w:t>
      </w:r>
    </w:p>
    <w:p w14:paraId="3776CBDA">
      <w:pPr>
        <w:widowControl/>
        <w:spacing w:line="480" w:lineRule="atLeast"/>
        <w:ind w:firstLine="475"/>
        <w:rPr>
          <w:rFonts w:ascii="宋体" w:hAnsi="宋体" w:eastAsia="宋体" w:cs="宋体"/>
          <w:kern w:val="0"/>
          <w:sz w:val="24"/>
          <w:szCs w:val="24"/>
        </w:rPr>
      </w:pPr>
      <w:r>
        <w:rPr>
          <w:rFonts w:hint="eastAsia" w:ascii="宋体" w:hAnsi="宋体" w:eastAsia="宋体" w:cs="宋体"/>
          <w:color w:val="000000"/>
          <w:kern w:val="0"/>
          <w:sz w:val="24"/>
          <w:szCs w:val="24"/>
        </w:rPr>
        <w:t>4.推优人选公示。学院分团委负责人对拟推荐名单进行公示。公示内容主要包括拟推荐人选个人基本情况、学院分团委负责人联系方式等，公示时间不少于5个工作日。对公示对象有异议的，由学院分团委调查核实，并研究做出决定。公示期满后，学院分团委确定推优人选，向党支部推荐。党支部研究确定入党积极分子并向学院党委备案。</w:t>
      </w:r>
    </w:p>
    <w:p w14:paraId="63773233">
      <w:pPr>
        <w:widowControl/>
        <w:spacing w:line="480" w:lineRule="atLeast"/>
        <w:ind w:firstLine="475"/>
        <w:rPr>
          <w:rFonts w:ascii="宋体" w:hAnsi="宋体" w:eastAsia="宋体" w:cs="宋体"/>
          <w:kern w:val="0"/>
          <w:sz w:val="24"/>
          <w:szCs w:val="24"/>
        </w:rPr>
      </w:pPr>
      <w:r>
        <w:rPr>
          <w:rFonts w:hint="eastAsia" w:ascii="宋体" w:hAnsi="宋体" w:eastAsia="宋体" w:cs="宋体"/>
          <w:b/>
          <w:bCs/>
          <w:color w:val="000000"/>
          <w:kern w:val="0"/>
          <w:sz w:val="24"/>
          <w:szCs w:val="24"/>
        </w:rPr>
        <w:t>三、其他事项</w:t>
      </w:r>
    </w:p>
    <w:p w14:paraId="6ECDBDB8">
      <w:pPr>
        <w:widowControl/>
        <w:spacing w:line="480" w:lineRule="atLeast"/>
        <w:ind w:firstLine="475"/>
        <w:rPr>
          <w:rFonts w:ascii="宋体" w:hAnsi="宋体" w:eastAsia="宋体" w:cs="宋体"/>
          <w:color w:val="000000"/>
          <w:kern w:val="0"/>
          <w:sz w:val="24"/>
          <w:szCs w:val="24"/>
        </w:rPr>
      </w:pPr>
      <w:r>
        <w:rPr>
          <w:rFonts w:hint="eastAsia" w:ascii="宋体" w:hAnsi="宋体" w:eastAsia="宋体" w:cs="宋体"/>
          <w:color w:val="000000"/>
          <w:kern w:val="0"/>
          <w:sz w:val="24"/>
          <w:szCs w:val="24"/>
        </w:rPr>
        <w:t>1、在推荐入党积极分子进行民意测评的环节上必须采取民主测评的方式（团支部所有成员对每位参与选拔的同学都要进行测评）。</w:t>
      </w:r>
      <w:r>
        <w:rPr>
          <w:rFonts w:hint="eastAsia" w:ascii="宋体" w:hAnsi="宋体" w:eastAsia="宋体" w:cs="宋体"/>
          <w:b/>
          <w:color w:val="000000"/>
          <w:kern w:val="0"/>
          <w:sz w:val="24"/>
          <w:szCs w:val="24"/>
        </w:rPr>
        <w:t>召开团员大会必须保证有超过五分之四的团员出席</w:t>
      </w:r>
      <w:r>
        <w:rPr>
          <w:rFonts w:hint="eastAsia" w:ascii="宋体" w:hAnsi="宋体" w:eastAsia="宋体" w:cs="宋体"/>
          <w:color w:val="000000"/>
          <w:kern w:val="0"/>
          <w:sz w:val="24"/>
          <w:szCs w:val="24"/>
        </w:rPr>
        <w:t>，测评结果应及时报学院分团委和党支部。</w:t>
      </w:r>
    </w:p>
    <w:p w14:paraId="65F42AF6">
      <w:pPr>
        <w:widowControl/>
        <w:spacing w:line="480" w:lineRule="atLeast"/>
        <w:ind w:firstLine="475"/>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b/>
          <w:bCs/>
          <w:color w:val="000000"/>
          <w:kern w:val="0"/>
          <w:sz w:val="24"/>
          <w:szCs w:val="24"/>
          <w:highlight w:val="yellow"/>
        </w:rPr>
        <w:t>附件2、附件3和附件4</w:t>
      </w:r>
      <w:r>
        <w:rPr>
          <w:rFonts w:hint="eastAsia" w:ascii="宋体" w:hAnsi="宋体" w:eastAsia="宋体" w:cs="宋体"/>
          <w:b/>
          <w:bCs/>
          <w:color w:val="000000"/>
          <w:kern w:val="0"/>
          <w:sz w:val="24"/>
          <w:szCs w:val="24"/>
        </w:rPr>
        <w:t>由各团支部汇总打包发至国际联合审计学院组织部邮箱gjxyzzb2021@163.com,截止日期为</w:t>
      </w:r>
      <w:r>
        <w:rPr>
          <w:rFonts w:hint="eastAsia" w:ascii="宋体" w:hAnsi="宋体" w:eastAsia="宋体" w:cs="宋体"/>
          <w:b/>
          <w:bCs/>
          <w:color w:val="000000"/>
          <w:kern w:val="0"/>
          <w:sz w:val="24"/>
          <w:szCs w:val="24"/>
          <w:lang w:val="en-US" w:eastAsia="zh-CN"/>
        </w:rPr>
        <w:t>3</w:t>
      </w:r>
      <w:r>
        <w:rPr>
          <w:rFonts w:hint="eastAsia" w:ascii="宋体" w:hAnsi="宋体" w:eastAsia="宋体" w:cs="宋体"/>
          <w:b/>
          <w:bCs/>
          <w:kern w:val="0"/>
          <w:sz w:val="24"/>
          <w:szCs w:val="24"/>
        </w:rPr>
        <w:t>月</w:t>
      </w:r>
      <w:r>
        <w:rPr>
          <w:rFonts w:hint="eastAsia" w:ascii="宋体" w:hAnsi="宋体" w:eastAsia="宋体" w:cs="宋体"/>
          <w:b/>
          <w:bCs/>
          <w:kern w:val="0"/>
          <w:sz w:val="24"/>
          <w:szCs w:val="24"/>
          <w:lang w:val="en-US" w:eastAsia="zh-CN"/>
        </w:rPr>
        <w:t>31</w:t>
      </w:r>
      <w:r>
        <w:rPr>
          <w:rFonts w:hint="eastAsia" w:ascii="宋体" w:hAnsi="宋体" w:eastAsia="宋体" w:cs="宋体"/>
          <w:b/>
          <w:bCs/>
          <w:kern w:val="0"/>
          <w:sz w:val="24"/>
          <w:szCs w:val="24"/>
        </w:rPr>
        <w:t>日</w:t>
      </w:r>
      <w:r>
        <w:rPr>
          <w:rFonts w:hint="eastAsia" w:ascii="宋体" w:hAnsi="宋体" w:eastAsia="宋体" w:cs="宋体"/>
          <w:b/>
          <w:bCs/>
          <w:kern w:val="0"/>
          <w:sz w:val="24"/>
          <w:szCs w:val="24"/>
          <w:lang w:val="en-US" w:eastAsia="zh-CN"/>
        </w:rPr>
        <w:t>前</w:t>
      </w:r>
      <w:r>
        <w:rPr>
          <w:rFonts w:hint="eastAsia" w:ascii="宋体" w:hAnsi="宋体" w:eastAsia="宋体" w:cs="宋体"/>
          <w:b/>
          <w:bCs/>
          <w:color w:val="000000"/>
          <w:kern w:val="0"/>
          <w:sz w:val="24"/>
          <w:szCs w:val="24"/>
        </w:rPr>
        <w:t>，命名方式为【xx级xx团支部】。</w:t>
      </w:r>
      <w:r>
        <w:rPr>
          <w:rFonts w:hint="eastAsia" w:ascii="宋体" w:hAnsi="宋体" w:eastAsia="宋体" w:cs="宋体"/>
          <w:b/>
          <w:bCs/>
          <w:color w:val="000000"/>
          <w:kern w:val="0"/>
          <w:sz w:val="24"/>
          <w:szCs w:val="24"/>
          <w:highlight w:val="yellow"/>
        </w:rPr>
        <w:t>附件</w:t>
      </w:r>
      <w:r>
        <w:rPr>
          <w:rFonts w:ascii="宋体" w:hAnsi="宋体" w:eastAsia="宋体" w:cs="宋体"/>
          <w:b/>
          <w:bCs/>
          <w:color w:val="000000"/>
          <w:kern w:val="0"/>
          <w:sz w:val="24"/>
          <w:szCs w:val="24"/>
          <w:highlight w:val="yellow"/>
        </w:rPr>
        <w:t>1、附件2、附件3的</w:t>
      </w:r>
      <w:r>
        <w:rPr>
          <w:rFonts w:hint="eastAsia" w:ascii="宋体" w:hAnsi="宋体" w:eastAsia="宋体" w:cs="宋体"/>
          <w:b/>
          <w:bCs/>
          <w:color w:val="000000"/>
          <w:kern w:val="0"/>
          <w:sz w:val="24"/>
          <w:szCs w:val="24"/>
          <w:highlight w:val="yellow"/>
        </w:rPr>
        <w:t>纸质稿</w:t>
      </w:r>
      <w:r>
        <w:rPr>
          <w:rFonts w:hint="eastAsia" w:ascii="宋体" w:hAnsi="宋体" w:eastAsia="宋体" w:cs="宋体"/>
          <w:b/>
          <w:bCs/>
          <w:color w:val="000000"/>
          <w:kern w:val="0"/>
          <w:sz w:val="24"/>
          <w:szCs w:val="24"/>
        </w:rPr>
        <w:t>于</w:t>
      </w: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月</w:t>
      </w:r>
      <w:r>
        <w:rPr>
          <w:rFonts w:hint="eastAsia" w:ascii="宋体" w:hAnsi="宋体" w:eastAsia="宋体" w:cs="宋体"/>
          <w:b/>
          <w:bCs/>
          <w:kern w:val="0"/>
          <w:sz w:val="24"/>
          <w:szCs w:val="24"/>
          <w:lang w:val="en-US" w:eastAsia="zh-CN"/>
        </w:rPr>
        <w:t>30</w:t>
      </w:r>
      <w:r>
        <w:rPr>
          <w:rFonts w:hint="eastAsia" w:ascii="宋体" w:hAnsi="宋体" w:eastAsia="宋体" w:cs="宋体"/>
          <w:b/>
          <w:bCs/>
          <w:kern w:val="0"/>
          <w:sz w:val="24"/>
          <w:szCs w:val="24"/>
        </w:rPr>
        <w:t>日</w:t>
      </w:r>
      <w:r>
        <w:rPr>
          <w:rFonts w:hint="eastAsia" w:ascii="宋体" w:hAnsi="宋体" w:eastAsia="宋体" w:cs="宋体"/>
          <w:b/>
          <w:bCs/>
          <w:color w:val="000000"/>
          <w:kern w:val="0"/>
          <w:sz w:val="24"/>
          <w:szCs w:val="24"/>
        </w:rPr>
        <w:t>18:00前交至国际联合审计学院分团委办公室</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图书馆一楼102组织部办公桌上</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rPr>
        <w:t>。</w:t>
      </w:r>
    </w:p>
    <w:p w14:paraId="63210797">
      <w:pPr>
        <w:widowControl/>
        <w:spacing w:line="480" w:lineRule="atLeast"/>
        <w:ind w:firstLine="475"/>
        <w:rPr>
          <w:rFonts w:ascii="宋体" w:hAnsi="宋体" w:eastAsia="宋体" w:cs="宋体"/>
          <w:color w:val="000000"/>
          <w:kern w:val="0"/>
          <w:sz w:val="24"/>
          <w:szCs w:val="24"/>
        </w:rPr>
      </w:pPr>
      <w:r>
        <w:rPr>
          <w:rFonts w:hint="eastAsia" w:ascii="宋体" w:hAnsi="宋体" w:eastAsia="宋体" w:cs="宋体"/>
          <w:color w:val="000000"/>
          <w:kern w:val="0"/>
          <w:sz w:val="24"/>
          <w:szCs w:val="24"/>
        </w:rPr>
        <w:t>3、各团支部要严格执行以上要求，杜绝各种不良现象，推荐过程违规或选拔出的入党积极分子不符标准，学院分团委将按照相关制度对责任人进行严肃处理。</w:t>
      </w:r>
    </w:p>
    <w:p w14:paraId="052D1F19">
      <w:pPr>
        <w:widowControl/>
        <w:spacing w:line="480" w:lineRule="atLeast"/>
        <w:ind w:firstLine="475"/>
        <w:rPr>
          <w:rFonts w:ascii="宋体" w:hAnsi="宋体" w:eastAsia="宋体" w:cs="宋体"/>
          <w:color w:val="000000"/>
          <w:kern w:val="0"/>
          <w:sz w:val="24"/>
          <w:szCs w:val="24"/>
        </w:rPr>
      </w:pPr>
      <w:r>
        <w:rPr>
          <w:rFonts w:hint="eastAsia" w:ascii="宋体" w:hAnsi="宋体" w:eastAsia="宋体" w:cs="宋体"/>
          <w:color w:val="000000"/>
          <w:kern w:val="0"/>
          <w:sz w:val="24"/>
          <w:szCs w:val="24"/>
        </w:rPr>
        <w:t>4、“推优”人选有效期为2年，超过2年未发展的应由团支部补充继续推荐的意见。对于往期未结业同学：凡因结业考试作弊或无特殊原因中途退出青共校学习的同学一年内不得申请青共校学习；结业考试不合格者需满足最新青共校学员选拔条件并向国际联合审计学院组织部递交情况说明书（1000字左右），经分团委审核后可继续参与青共校学习，不占班级学员名额。</w:t>
      </w:r>
    </w:p>
    <w:p w14:paraId="2F0EC37F">
      <w:pPr>
        <w:widowControl/>
        <w:spacing w:line="480" w:lineRule="atLeast"/>
        <w:ind w:firstLine="475"/>
        <w:rPr>
          <w:rFonts w:ascii="宋体" w:hAnsi="宋体" w:eastAsia="宋体" w:cs="宋体"/>
          <w:color w:val="000000"/>
          <w:kern w:val="0"/>
          <w:sz w:val="24"/>
          <w:szCs w:val="24"/>
        </w:rPr>
      </w:pPr>
    </w:p>
    <w:p w14:paraId="646EA891">
      <w:pPr>
        <w:widowControl/>
        <w:spacing w:line="480" w:lineRule="atLeast"/>
        <w:jc w:val="right"/>
        <w:rPr>
          <w:rFonts w:ascii="宋体" w:hAnsi="宋体" w:eastAsia="宋体" w:cs="宋体"/>
          <w:kern w:val="0"/>
          <w:sz w:val="24"/>
          <w:szCs w:val="24"/>
        </w:rPr>
      </w:pPr>
      <w:r>
        <w:rPr>
          <w:rFonts w:hint="eastAsia" w:ascii="宋体" w:hAnsi="宋体" w:eastAsia="宋体" w:cs="宋体"/>
          <w:color w:val="000000"/>
          <w:kern w:val="0"/>
          <w:sz w:val="24"/>
          <w:szCs w:val="24"/>
        </w:rPr>
        <w:t>国际联合审计学院分团委</w:t>
      </w:r>
    </w:p>
    <w:p w14:paraId="04459CD2">
      <w:pPr>
        <w:widowControl/>
        <w:spacing w:line="480" w:lineRule="atLeast"/>
        <w:jc w:val="right"/>
        <w:rPr>
          <w:rFonts w:ascii="宋体" w:hAnsi="宋体" w:eastAsia="宋体" w:cs="宋体"/>
          <w:kern w:val="0"/>
          <w:sz w:val="24"/>
          <w:szCs w:val="24"/>
        </w:rPr>
      </w:pPr>
      <w:r>
        <w:rPr>
          <w:rFonts w:hint="eastAsia" w:ascii="宋体" w:hAnsi="宋体" w:eastAsia="宋体" w:cs="宋体"/>
          <w:color w:val="000000"/>
          <w:kern w:val="0"/>
          <w:sz w:val="24"/>
          <w:szCs w:val="24"/>
        </w:rPr>
        <w:t>202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25</w:t>
      </w:r>
      <w:r>
        <w:rPr>
          <w:rFonts w:hint="eastAsia" w:ascii="宋体" w:hAnsi="宋体" w:eastAsia="宋体" w:cs="宋体"/>
          <w:color w:val="000000"/>
          <w:kern w:val="0"/>
          <w:sz w:val="24"/>
          <w:szCs w:val="24"/>
        </w:rPr>
        <w:t>日</w:t>
      </w:r>
    </w:p>
    <w:p w14:paraId="7D9DC51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50C97"/>
    <w:rsid w:val="000A3A3B"/>
    <w:rsid w:val="00117A75"/>
    <w:rsid w:val="00150C97"/>
    <w:rsid w:val="00151671"/>
    <w:rsid w:val="001B4536"/>
    <w:rsid w:val="002746FA"/>
    <w:rsid w:val="003F5766"/>
    <w:rsid w:val="004820FE"/>
    <w:rsid w:val="004C66FF"/>
    <w:rsid w:val="004F2B12"/>
    <w:rsid w:val="00597C9D"/>
    <w:rsid w:val="005B5F6A"/>
    <w:rsid w:val="005D0FA8"/>
    <w:rsid w:val="005E6F44"/>
    <w:rsid w:val="00617BA7"/>
    <w:rsid w:val="00660E0B"/>
    <w:rsid w:val="007546CD"/>
    <w:rsid w:val="007D0E03"/>
    <w:rsid w:val="00800DFE"/>
    <w:rsid w:val="008012C6"/>
    <w:rsid w:val="00882D0C"/>
    <w:rsid w:val="008E2C7E"/>
    <w:rsid w:val="009520D2"/>
    <w:rsid w:val="00985450"/>
    <w:rsid w:val="009D53FC"/>
    <w:rsid w:val="00A52551"/>
    <w:rsid w:val="00B21949"/>
    <w:rsid w:val="00B52E30"/>
    <w:rsid w:val="00B61448"/>
    <w:rsid w:val="00B83272"/>
    <w:rsid w:val="00BD076E"/>
    <w:rsid w:val="00BD55E2"/>
    <w:rsid w:val="00C23173"/>
    <w:rsid w:val="00C805AA"/>
    <w:rsid w:val="00CE4A10"/>
    <w:rsid w:val="00D3176D"/>
    <w:rsid w:val="00D76626"/>
    <w:rsid w:val="00DC45C6"/>
    <w:rsid w:val="00DC7AE9"/>
    <w:rsid w:val="00FA392A"/>
    <w:rsid w:val="013F473B"/>
    <w:rsid w:val="03394EB3"/>
    <w:rsid w:val="035D50DD"/>
    <w:rsid w:val="04E62B47"/>
    <w:rsid w:val="098401B4"/>
    <w:rsid w:val="0B5D1CFF"/>
    <w:rsid w:val="0F240F40"/>
    <w:rsid w:val="130D7B5A"/>
    <w:rsid w:val="131B2AA6"/>
    <w:rsid w:val="1A454390"/>
    <w:rsid w:val="1A9B5A15"/>
    <w:rsid w:val="1CA05B4B"/>
    <w:rsid w:val="1E8F40C9"/>
    <w:rsid w:val="25070E5D"/>
    <w:rsid w:val="28670DB7"/>
    <w:rsid w:val="29581C87"/>
    <w:rsid w:val="2AA431D6"/>
    <w:rsid w:val="2BCB7544"/>
    <w:rsid w:val="2EC6774F"/>
    <w:rsid w:val="311A48D0"/>
    <w:rsid w:val="324C4353"/>
    <w:rsid w:val="32D81D7B"/>
    <w:rsid w:val="37E7677D"/>
    <w:rsid w:val="4076583C"/>
    <w:rsid w:val="4A6D2D9E"/>
    <w:rsid w:val="547B747E"/>
    <w:rsid w:val="719C5A56"/>
    <w:rsid w:val="72EE22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等线" w:hAnsi="等线" w:eastAsia="等线" w:cs="Arial"/>
      <w:kern w:val="2"/>
      <w:sz w:val="18"/>
      <w:szCs w:val="18"/>
    </w:rPr>
  </w:style>
  <w:style w:type="character" w:customStyle="1" w:styleId="7">
    <w:name w:val="页脚 字符"/>
    <w:basedOn w:val="5"/>
    <w:link w:val="2"/>
    <w:qFormat/>
    <w:uiPriority w:val="0"/>
    <w:rPr>
      <w:rFonts w:ascii="等线" w:hAnsi="等线" w:eastAsia="等线" w:cs="Arial"/>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Pages>
  <Words>1668</Words>
  <Characters>1741</Characters>
  <Lines>12</Lines>
  <Paragraphs>3</Paragraphs>
  <TotalTime>1395</TotalTime>
  <ScaleCrop>false</ScaleCrop>
  <LinksUpToDate>false</LinksUpToDate>
  <CharactersWithSpaces>1744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2023-09-18T10:12:00Z</dcterms:created>
  <dc:creator>Zhang, Meng</dc:creator>
  <cp:lastModifiedBy>华斯葛NR…</cp:lastModifiedBy>
  <dcterms:modified xsi:type="dcterms:W3CDTF">2025-03-25T00:59:21Z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067FE571BFE04D59AB1CBC8460A91784_13</vt:lpwstr>
  </property>
  <property fmtid="{D5CDD505-2E9C-101B-9397-08002B2CF9AE}" pid="4" name="KSOTemplateDocerSaveRecord">
    <vt:lpwstr>eyJoZGlkIjoiZjJjMTk2NDIxODZiYjFiMWQ1MzBmM2U1MTI1Nzc1N2IiLCJ1c2VySWQiOiI2MTg4NjUzNDUifQ==</vt:lpwstr>
  </property>
</Properties>
</file>