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52C" w:rsidRDefault="0042452C">
      <w:pPr>
        <w:rPr>
          <w:rFonts w:ascii="宋体" w:eastAsia="宋体" w:hAnsi="宋体" w:cs="宋体"/>
          <w:sz w:val="24"/>
        </w:rPr>
      </w:pPr>
    </w:p>
    <w:p w:rsidR="000E305C" w:rsidRDefault="000E305C" w:rsidP="000E305C"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2023</w:t>
      </w:r>
      <w:r>
        <w:rPr>
          <w:rFonts w:hint="eastAsia"/>
          <w:b/>
          <w:bCs/>
          <w:sz w:val="28"/>
          <w:szCs w:val="28"/>
        </w:rPr>
        <w:t>年</w:t>
      </w:r>
      <w:r>
        <w:rPr>
          <w:rFonts w:hint="eastAsia"/>
          <w:b/>
          <w:bCs/>
          <w:sz w:val="28"/>
          <w:szCs w:val="28"/>
        </w:rPr>
        <w:t>党员对接团支部组工作安排</w:t>
      </w:r>
      <w:bookmarkStart w:id="0" w:name="_GoBack"/>
      <w:bookmarkEnd w:id="0"/>
    </w:p>
    <w:p w:rsidR="0042452C" w:rsidRDefault="000E305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为了进一步加强学院团支部建设，国际联合审计学院学生党支部成立党员对接团支部工作组，其</w:t>
      </w:r>
      <w:r>
        <w:rPr>
          <w:rFonts w:hint="eastAsia"/>
          <w:sz w:val="24"/>
        </w:rPr>
        <w:t>主要工作内容</w:t>
      </w:r>
      <w:r>
        <w:rPr>
          <w:rFonts w:hint="eastAsia"/>
          <w:sz w:val="24"/>
        </w:rPr>
        <w:t>包括：</w:t>
      </w:r>
      <w:r>
        <w:rPr>
          <w:rFonts w:hint="eastAsia"/>
          <w:sz w:val="24"/>
        </w:rPr>
        <w:t>联系对接团支部，提供咨询服务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指导团支部团日活动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团支部风采大赛</w:t>
      </w:r>
      <w:r>
        <w:rPr>
          <w:rFonts w:hint="eastAsia"/>
          <w:sz w:val="24"/>
        </w:rPr>
        <w:t>；</w:t>
      </w:r>
      <w:r>
        <w:rPr>
          <w:rFonts w:hint="eastAsia"/>
          <w:sz w:val="24"/>
        </w:rPr>
        <w:t>组织</w:t>
      </w:r>
      <w:r>
        <w:rPr>
          <w:rFonts w:hint="eastAsia"/>
          <w:sz w:val="24"/>
        </w:rPr>
        <w:t>党的精神宣讲</w:t>
      </w:r>
      <w:r>
        <w:rPr>
          <w:rFonts w:hint="eastAsia"/>
          <w:sz w:val="24"/>
        </w:rPr>
        <w:t>团等等。</w:t>
      </w:r>
    </w:p>
    <w:p w:rsidR="0042452C" w:rsidRDefault="0042452C">
      <w:pPr>
        <w:spacing w:line="360" w:lineRule="auto"/>
        <w:ind w:firstLineChars="200" w:firstLine="480"/>
        <w:rPr>
          <w:sz w:val="24"/>
        </w:rPr>
      </w:pPr>
    </w:p>
    <w:p w:rsidR="0042452C" w:rsidRDefault="000E305C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工作组内分组名单如下：</w:t>
      </w:r>
    </w:p>
    <w:tbl>
      <w:tblPr>
        <w:tblpPr w:leftFromText="180" w:rightFromText="180" w:vertAnchor="text" w:horzAnchor="page" w:tblpX="1999" w:tblpY="185"/>
        <w:tblOverlap w:val="never"/>
        <w:tblW w:w="8240" w:type="dxa"/>
        <w:tblLook w:val="04A0" w:firstRow="1" w:lastRow="0" w:firstColumn="1" w:lastColumn="0" w:noHBand="0" w:noVBand="1"/>
      </w:tblPr>
      <w:tblGrid>
        <w:gridCol w:w="2356"/>
        <w:gridCol w:w="2923"/>
        <w:gridCol w:w="2961"/>
      </w:tblGrid>
      <w:tr w:rsidR="0042452C">
        <w:trPr>
          <w:trHeight w:val="400"/>
        </w:trPr>
        <w:tc>
          <w:tcPr>
            <w:tcW w:w="8240" w:type="dxa"/>
            <w:gridSpan w:val="3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BDC0B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24"/>
                <w:lang w:bidi="ar"/>
              </w:rPr>
              <w:t>级团支部对接情况</w:t>
            </w:r>
          </w:p>
        </w:tc>
      </w:tr>
      <w:tr w:rsidR="0042452C">
        <w:trPr>
          <w:trHeight w:hRule="exact" w:val="44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对接团支部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党员姓名</w:t>
            </w:r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党员联系方式（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QQ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</w:tr>
      <w:tr w:rsidR="0042452C">
        <w:trPr>
          <w:trHeight w:hRule="exact" w:val="44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IIA1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4"/>
                <w:lang w:bidi="ar"/>
              </w:rPr>
              <w:t>朱益彤（组长）</w:t>
            </w:r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2169294847</w:t>
            </w:r>
          </w:p>
        </w:tc>
      </w:tr>
      <w:tr w:rsidR="0042452C">
        <w:trPr>
          <w:trHeight w:hRule="exact" w:val="44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IIA2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单丹妮</w:t>
            </w:r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762520459</w:t>
            </w:r>
          </w:p>
        </w:tc>
      </w:tr>
      <w:tr w:rsidR="0042452C">
        <w:trPr>
          <w:trHeight w:hRule="exact" w:val="44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IFA1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常弘毅</w:t>
            </w:r>
            <w:proofErr w:type="gramEnd"/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486953569</w:t>
            </w:r>
          </w:p>
        </w:tc>
      </w:tr>
      <w:tr w:rsidR="0042452C">
        <w:trPr>
          <w:trHeight w:hRule="exact" w:val="44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IFA2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周子逊</w:t>
            </w:r>
            <w:proofErr w:type="gramEnd"/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1024790540</w:t>
            </w:r>
          </w:p>
        </w:tc>
      </w:tr>
      <w:tr w:rsidR="0042452C">
        <w:trPr>
          <w:trHeight w:hRule="exact" w:val="44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IBA1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顾珂玮</w:t>
            </w:r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3409408915</w:t>
            </w:r>
          </w:p>
        </w:tc>
      </w:tr>
      <w:tr w:rsidR="0042452C">
        <w:trPr>
          <w:trHeight w:hRule="exact" w:val="44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IBA2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朱晨阳</w:t>
            </w:r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3240467612</w:t>
            </w:r>
          </w:p>
        </w:tc>
      </w:tr>
      <w:tr w:rsidR="0042452C">
        <w:trPr>
          <w:trHeight w:hRule="exact" w:val="44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IEA1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薛玲玲</w:t>
            </w:r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120659720</w:t>
            </w:r>
          </w:p>
        </w:tc>
      </w:tr>
      <w:tr w:rsidR="0042452C">
        <w:trPr>
          <w:trHeight w:hRule="exact" w:val="453"/>
        </w:trPr>
        <w:tc>
          <w:tcPr>
            <w:tcW w:w="235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2020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IEA2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23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顾皓玥</w:t>
            </w:r>
          </w:p>
        </w:tc>
        <w:tc>
          <w:tcPr>
            <w:tcW w:w="2961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kern w:val="0"/>
                <w:sz w:val="24"/>
                <w:lang w:bidi="ar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1669128160</w:t>
            </w:r>
          </w:p>
        </w:tc>
      </w:tr>
    </w:tbl>
    <w:p w:rsidR="0042452C" w:rsidRDefault="0042452C">
      <w:pPr>
        <w:spacing w:line="360" w:lineRule="auto"/>
        <w:ind w:firstLineChars="200" w:firstLine="480"/>
        <w:rPr>
          <w:sz w:val="24"/>
        </w:rPr>
      </w:pPr>
    </w:p>
    <w:tbl>
      <w:tblPr>
        <w:tblpPr w:leftFromText="180" w:rightFromText="180" w:vertAnchor="text" w:horzAnchor="page" w:tblpX="2019" w:tblpY="298"/>
        <w:tblOverlap w:val="never"/>
        <w:tblW w:w="8240" w:type="dxa"/>
        <w:tblLook w:val="04A0" w:firstRow="1" w:lastRow="0" w:firstColumn="1" w:lastColumn="0" w:noHBand="0" w:noVBand="1"/>
      </w:tblPr>
      <w:tblGrid>
        <w:gridCol w:w="2306"/>
        <w:gridCol w:w="2968"/>
        <w:gridCol w:w="2966"/>
      </w:tblGrid>
      <w:tr w:rsidR="0042452C">
        <w:trPr>
          <w:trHeight w:val="411"/>
        </w:trPr>
        <w:tc>
          <w:tcPr>
            <w:tcW w:w="8240" w:type="dxa"/>
            <w:gridSpan w:val="3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BDC0B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24"/>
                <w:lang w:bidi="ar"/>
              </w:rPr>
              <w:t>级团支部对接情况</w:t>
            </w:r>
          </w:p>
        </w:tc>
      </w:tr>
      <w:tr w:rsidR="0042452C">
        <w:trPr>
          <w:trHeight w:val="411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对接团支部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党员姓名</w:t>
            </w:r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党员联系方式（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QQ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</w:tr>
      <w:tr w:rsidR="0042452C">
        <w:trPr>
          <w:trHeight w:hRule="exact" w:val="436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IIA1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b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4"/>
                <w:lang w:bidi="ar"/>
              </w:rPr>
              <w:t>陆佳琳（组长）</w:t>
            </w:r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1138430608</w:t>
            </w:r>
          </w:p>
        </w:tc>
      </w:tr>
      <w:tr w:rsidR="0042452C">
        <w:trPr>
          <w:trHeight w:val="411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IIA2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马云可</w:t>
            </w:r>
            <w:proofErr w:type="gramEnd"/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1506461697</w:t>
            </w:r>
          </w:p>
        </w:tc>
      </w:tr>
      <w:tr w:rsidR="0042452C">
        <w:trPr>
          <w:trHeight w:val="411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IIA3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戴雨函</w:t>
            </w:r>
            <w:proofErr w:type="gramEnd"/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332185899</w:t>
            </w:r>
          </w:p>
        </w:tc>
      </w:tr>
      <w:tr w:rsidR="0042452C">
        <w:trPr>
          <w:trHeight w:val="411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IFA1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黄灿</w:t>
            </w:r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2631192696</w:t>
            </w:r>
          </w:p>
        </w:tc>
      </w:tr>
      <w:tr w:rsidR="0042452C">
        <w:trPr>
          <w:trHeight w:val="411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IFA2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王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祈</w:t>
            </w:r>
            <w:proofErr w:type="gramEnd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越</w:t>
            </w:r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1181106901</w:t>
            </w:r>
          </w:p>
        </w:tc>
      </w:tr>
      <w:tr w:rsidR="0042452C">
        <w:trPr>
          <w:trHeight w:val="411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IBA1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刘孟琳</w:t>
            </w:r>
            <w:proofErr w:type="gramEnd"/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1438684727</w:t>
            </w:r>
          </w:p>
        </w:tc>
      </w:tr>
      <w:tr w:rsidR="0042452C">
        <w:trPr>
          <w:trHeight w:val="411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IBA2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周伊浔</w:t>
            </w:r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1348987487</w:t>
            </w:r>
          </w:p>
        </w:tc>
      </w:tr>
      <w:tr w:rsidR="0042452C">
        <w:trPr>
          <w:trHeight w:val="439"/>
        </w:trPr>
        <w:tc>
          <w:tcPr>
            <w:tcW w:w="230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IEA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68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顾峻嘉</w:t>
            </w:r>
            <w:proofErr w:type="gramEnd"/>
          </w:p>
        </w:tc>
        <w:tc>
          <w:tcPr>
            <w:tcW w:w="296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2402921171</w:t>
            </w:r>
          </w:p>
        </w:tc>
      </w:tr>
    </w:tbl>
    <w:p w:rsidR="0042452C" w:rsidRDefault="0042452C">
      <w:pPr>
        <w:spacing w:line="360" w:lineRule="auto"/>
        <w:rPr>
          <w:sz w:val="24"/>
        </w:rPr>
      </w:pPr>
    </w:p>
    <w:p w:rsidR="0042452C" w:rsidRDefault="0042452C">
      <w:pPr>
        <w:spacing w:line="360" w:lineRule="auto"/>
        <w:rPr>
          <w:sz w:val="24"/>
        </w:rPr>
      </w:pPr>
    </w:p>
    <w:tbl>
      <w:tblPr>
        <w:tblW w:w="8320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445"/>
        <w:gridCol w:w="2949"/>
        <w:gridCol w:w="2926"/>
      </w:tblGrid>
      <w:tr w:rsidR="0042452C">
        <w:trPr>
          <w:cantSplit/>
          <w:trHeight w:val="402"/>
        </w:trPr>
        <w:tc>
          <w:tcPr>
            <w:tcW w:w="8320" w:type="dxa"/>
            <w:gridSpan w:val="3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BDC0B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24"/>
                <w:lang w:bidi="ar"/>
              </w:rPr>
              <w:lastRenderedPageBreak/>
              <w:t>2022</w:t>
            </w:r>
            <w:r>
              <w:rPr>
                <w:rFonts w:ascii="微软雅黑" w:eastAsia="微软雅黑" w:hAnsi="微软雅黑" w:cs="微软雅黑"/>
                <w:b/>
                <w:bCs/>
                <w:color w:val="000000"/>
                <w:kern w:val="0"/>
                <w:sz w:val="24"/>
                <w:lang w:bidi="ar"/>
              </w:rPr>
              <w:t>级团支部对接情况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对接团支部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党员姓名</w:t>
            </w:r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党员联系方式（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QQ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）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IIA1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王赫南</w:t>
            </w:r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2237833204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IIA2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闫俊妮</w:t>
            </w:r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1472010280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IIA3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b/>
                <w:bCs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4"/>
                <w:lang w:bidi="ar"/>
              </w:rPr>
              <w:t>张</w:t>
            </w:r>
            <w:proofErr w:type="gramStart"/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微软雅黑" w:eastAsia="微软雅黑" w:hAnsi="微软雅黑" w:cs="微软雅黑" w:hint="eastAsia"/>
                <w:b/>
                <w:bCs/>
                <w:color w:val="000000"/>
                <w:kern w:val="0"/>
                <w:sz w:val="24"/>
                <w:lang w:bidi="ar"/>
              </w:rPr>
              <w:t>凡（组长）</w:t>
            </w:r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1225929959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IFA1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周暄翎</w:t>
            </w:r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1511906196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IFA2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陈天问</w:t>
            </w:r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1390116602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IBA1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吴婕然</w:t>
            </w:r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3024612575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IBA2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顾</w:t>
            </w: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一</w:t>
            </w:r>
            <w:proofErr w:type="gramEnd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未</w:t>
            </w:r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1394301957</w:t>
            </w:r>
          </w:p>
        </w:tc>
      </w:tr>
      <w:tr w:rsidR="0042452C">
        <w:trPr>
          <w:cantSplit/>
          <w:trHeight w:hRule="exact" w:val="454"/>
        </w:trPr>
        <w:tc>
          <w:tcPr>
            <w:tcW w:w="2445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2022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级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IEA</w:t>
            </w: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班</w:t>
            </w:r>
          </w:p>
        </w:tc>
        <w:tc>
          <w:tcPr>
            <w:tcW w:w="2949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proofErr w:type="gramStart"/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吴娱</w:t>
            </w:r>
            <w:proofErr w:type="gramEnd"/>
          </w:p>
        </w:tc>
        <w:tc>
          <w:tcPr>
            <w:tcW w:w="2926" w:type="dxa"/>
            <w:tcBorders>
              <w:top w:val="single" w:sz="4" w:space="0" w:color="AAAAAA"/>
              <w:left w:val="single" w:sz="4" w:space="0" w:color="AAAAAA"/>
              <w:bottom w:val="single" w:sz="4" w:space="0" w:color="AAAAAA"/>
              <w:right w:val="single" w:sz="4" w:space="0" w:color="AAAAAA"/>
            </w:tcBorders>
            <w:shd w:val="clear" w:color="auto" w:fill="FFFFFF"/>
            <w:noWrap/>
            <w:vAlign w:val="center"/>
          </w:tcPr>
          <w:p w:rsidR="0042452C" w:rsidRDefault="000E305C">
            <w:pPr>
              <w:widowControl/>
              <w:spacing w:line="400" w:lineRule="exact"/>
              <w:jc w:val="center"/>
              <w:textAlignment w:val="center"/>
              <w:rPr>
                <w:rFonts w:ascii="微软雅黑" w:eastAsia="微软雅黑" w:hAnsi="微软雅黑" w:cs="微软雅黑"/>
                <w:color w:val="000000"/>
                <w:sz w:val="24"/>
              </w:rPr>
            </w:pPr>
            <w:r>
              <w:rPr>
                <w:rFonts w:ascii="微软雅黑" w:eastAsia="微软雅黑" w:hAnsi="微软雅黑" w:cs="微软雅黑" w:hint="eastAsia"/>
                <w:color w:val="000000"/>
                <w:kern w:val="0"/>
                <w:sz w:val="24"/>
                <w:lang w:bidi="ar"/>
              </w:rPr>
              <w:t>1915776358</w:t>
            </w:r>
          </w:p>
        </w:tc>
      </w:tr>
    </w:tbl>
    <w:p w:rsidR="0042452C" w:rsidRDefault="0042452C">
      <w:pPr>
        <w:jc w:val="right"/>
        <w:rPr>
          <w:sz w:val="24"/>
        </w:rPr>
      </w:pPr>
    </w:p>
    <w:p w:rsidR="0042452C" w:rsidRDefault="0042452C">
      <w:pPr>
        <w:jc w:val="right"/>
        <w:rPr>
          <w:sz w:val="24"/>
        </w:rPr>
      </w:pPr>
    </w:p>
    <w:p w:rsidR="0042452C" w:rsidRDefault="000E305C">
      <w:pPr>
        <w:jc w:val="right"/>
        <w:rPr>
          <w:sz w:val="24"/>
        </w:rPr>
      </w:pPr>
      <w:r>
        <w:rPr>
          <w:rFonts w:hint="eastAsia"/>
          <w:sz w:val="24"/>
        </w:rPr>
        <w:t>2023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>3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>29</w:t>
      </w:r>
      <w:r>
        <w:rPr>
          <w:rFonts w:hint="eastAsia"/>
          <w:sz w:val="24"/>
        </w:rPr>
        <w:t>日</w:t>
      </w:r>
    </w:p>
    <w:p w:rsidR="0042452C" w:rsidRDefault="000E305C">
      <w:pPr>
        <w:jc w:val="right"/>
      </w:pPr>
      <w:r>
        <w:rPr>
          <w:rFonts w:hint="eastAsia"/>
          <w:sz w:val="24"/>
        </w:rPr>
        <w:t>党员对接团支部工作组</w:t>
      </w:r>
    </w:p>
    <w:sectPr w:rsidR="004245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embedSystemFonts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zOTg4OGU3Njk0ZjNmOGNhMTM3OTc2MTU2MWFhMDQifQ=="/>
  </w:docVars>
  <w:rsids>
    <w:rsidRoot w:val="26AC4323"/>
    <w:rsid w:val="000E305C"/>
    <w:rsid w:val="0042452C"/>
    <w:rsid w:val="091A0839"/>
    <w:rsid w:val="14690E0D"/>
    <w:rsid w:val="26AC4323"/>
    <w:rsid w:val="4C72305B"/>
    <w:rsid w:val="66DB7F6C"/>
    <w:rsid w:val="7280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rPr>
      <w:rFonts w:ascii="Calibri" w:hAnsi="Calibri" w:cs="Calibri" w:hint="default"/>
      <w:b/>
      <w:bCs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微软雅黑" w:eastAsia="微软雅黑" w:hAnsi="微软雅黑" w:cs="微软雅黑"/>
      <w:b/>
      <w:bCs/>
      <w:color w:val="000000"/>
      <w:sz w:val="24"/>
      <w:szCs w:val="24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11">
    <w:name w:val="font11"/>
    <w:basedOn w:val="a0"/>
    <w:rPr>
      <w:rFonts w:ascii="Calibri" w:hAnsi="Calibri" w:cs="Calibri" w:hint="default"/>
      <w:b/>
      <w:bCs/>
      <w:color w:val="000000"/>
      <w:sz w:val="24"/>
      <w:szCs w:val="24"/>
      <w:u w:val="none"/>
    </w:rPr>
  </w:style>
  <w:style w:type="character" w:customStyle="1" w:styleId="font51">
    <w:name w:val="font51"/>
    <w:basedOn w:val="a0"/>
    <w:rPr>
      <w:rFonts w:ascii="微软雅黑" w:eastAsia="微软雅黑" w:hAnsi="微软雅黑" w:cs="微软雅黑"/>
      <w:b/>
      <w:bCs/>
      <w:color w:val="000000"/>
      <w:sz w:val="24"/>
      <w:szCs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137</Words>
  <Characters>782</Characters>
  <Application>Microsoft Office Word</Application>
  <DocSecurity>0</DocSecurity>
  <Lines>6</Lines>
  <Paragraphs>1</Paragraphs>
  <ScaleCrop>false</ScaleCrop>
  <Company>HP Inc.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云想</dc:creator>
  <cp:lastModifiedBy>z'y'y</cp:lastModifiedBy>
  <cp:revision>2</cp:revision>
  <dcterms:created xsi:type="dcterms:W3CDTF">2023-03-29T06:43:00Z</dcterms:created>
  <dcterms:modified xsi:type="dcterms:W3CDTF">2023-04-06T06:48:00Z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F69A2920BBAE4F8799D3317B5F790B9B</vt:lpwstr>
  </property>
</Properties>
</file>